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0" w:rsidRPr="00E53863" w:rsidRDefault="00DB23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6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649E">
        <w:rPr>
          <w:rFonts w:ascii="Times New Roman" w:hAnsi="Times New Roman" w:cs="Times New Roman"/>
          <w:b/>
          <w:bCs/>
          <w:sz w:val="28"/>
          <w:szCs w:val="28"/>
        </w:rPr>
        <w:t>ĐIỂM TỰA TINH THẦN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tiếp</w:t>
      </w:r>
      <w:proofErr w:type="spellEnd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theo</w:t>
      </w:r>
      <w:proofErr w:type="spellEnd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64264F" w:rsidRPr="00E53863" w:rsidRDefault="00EA6EC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3863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="00395963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395963">
        <w:rPr>
          <w:rFonts w:ascii="Times New Roman" w:hAnsi="Times New Roman" w:cs="Times New Roman"/>
          <w:b/>
          <w:bCs/>
          <w:sz w:val="28"/>
          <w:szCs w:val="28"/>
        </w:rPr>
        <w:t xml:space="preserve"> 81</w:t>
      </w:r>
    </w:p>
    <w:p w:rsidR="00395963" w:rsidRDefault="00395963" w:rsidP="0039596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VIẾT </w:t>
      </w:r>
      <w:r w:rsidRPr="00395963">
        <w:rPr>
          <w:rFonts w:ascii="Times New Roman" w:hAnsi="Times New Roman" w:cs="Times New Roman"/>
          <w:b/>
          <w:bCs/>
          <w:color w:val="FF0000"/>
          <w:sz w:val="32"/>
          <w:szCs w:val="28"/>
        </w:rPr>
        <w:t>BIÊN BẢN VỀ MỘT CUỘC HỌP, THẢO LUẬN</w:t>
      </w:r>
    </w:p>
    <w:p w:rsidR="00395963" w:rsidRDefault="00395963" w:rsidP="0039596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395963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HAY MỘT VỤ VIỆC </w:t>
      </w:r>
    </w:p>
    <w:p w:rsidR="00865971" w:rsidRDefault="009F3F9A" w:rsidP="009F3F9A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5644C9">
        <w:rPr>
          <w:rFonts w:eastAsiaTheme="minorHAnsi"/>
          <w:b/>
          <w:bCs/>
          <w:sz w:val="28"/>
          <w:szCs w:val="28"/>
        </w:rPr>
        <w:t xml:space="preserve">I. </w:t>
      </w:r>
      <w:proofErr w:type="spellStart"/>
      <w:r w:rsidRPr="005644C9">
        <w:rPr>
          <w:rFonts w:eastAsiaTheme="minorHAnsi"/>
          <w:b/>
          <w:bCs/>
          <w:sz w:val="28"/>
          <w:szCs w:val="28"/>
        </w:rPr>
        <w:t>Tìm</w:t>
      </w:r>
      <w:proofErr w:type="spellEnd"/>
      <w:r w:rsidRPr="005644C9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5644C9">
        <w:rPr>
          <w:rFonts w:eastAsiaTheme="minorHAnsi"/>
          <w:b/>
          <w:bCs/>
          <w:sz w:val="28"/>
          <w:szCs w:val="28"/>
        </w:rPr>
        <w:t>hiểu</w:t>
      </w:r>
      <w:proofErr w:type="spellEnd"/>
      <w:r w:rsidRPr="005644C9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5644C9">
        <w:rPr>
          <w:rFonts w:eastAsiaTheme="minorHAnsi"/>
          <w:b/>
          <w:bCs/>
          <w:sz w:val="28"/>
          <w:szCs w:val="28"/>
        </w:rPr>
        <w:t>chung</w:t>
      </w:r>
      <w:proofErr w:type="spellEnd"/>
      <w:r w:rsidRPr="005644C9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5644C9">
        <w:rPr>
          <w:rFonts w:eastAsiaTheme="minorHAnsi"/>
          <w:b/>
          <w:bCs/>
          <w:sz w:val="28"/>
          <w:szCs w:val="28"/>
        </w:rPr>
        <w:t>về</w:t>
      </w:r>
      <w:proofErr w:type="spellEnd"/>
      <w:r w:rsidRPr="005644C9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5644C9">
        <w:rPr>
          <w:rFonts w:eastAsiaTheme="minorHAnsi"/>
          <w:b/>
          <w:bCs/>
          <w:sz w:val="28"/>
          <w:szCs w:val="28"/>
        </w:rPr>
        <w:t>biên</w:t>
      </w:r>
      <w:proofErr w:type="spellEnd"/>
      <w:r w:rsidRPr="005644C9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5644C9">
        <w:rPr>
          <w:rFonts w:eastAsiaTheme="minorHAnsi"/>
          <w:b/>
          <w:bCs/>
          <w:sz w:val="28"/>
          <w:szCs w:val="28"/>
        </w:rPr>
        <w:t>bản</w:t>
      </w:r>
      <w:proofErr w:type="spellEnd"/>
      <w:r w:rsidR="00865971" w:rsidRPr="0086597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9F3F9A" w:rsidRPr="00865971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color w:val="FF0000"/>
          <w:sz w:val="28"/>
          <w:szCs w:val="28"/>
        </w:rPr>
      </w:pPr>
      <w:r w:rsidRPr="00865971">
        <w:rPr>
          <w:rFonts w:eastAsiaTheme="minorHAnsi"/>
          <w:bCs/>
          <w:color w:val="FF0000"/>
          <w:sz w:val="28"/>
          <w:szCs w:val="28"/>
        </w:rPr>
        <w:t xml:space="preserve">1.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Biên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bản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là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gì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>?</w:t>
      </w:r>
    </w:p>
    <w:p w:rsidR="009F3F9A" w:rsidRPr="009F3F9A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a. </w:t>
      </w:r>
      <w:proofErr w:type="spellStart"/>
      <w:r w:rsidRPr="009F3F9A">
        <w:rPr>
          <w:rFonts w:eastAsiaTheme="minorHAnsi"/>
          <w:bCs/>
          <w:sz w:val="28"/>
          <w:szCs w:val="28"/>
        </w:rPr>
        <w:t>Ví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dụ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: </w:t>
      </w:r>
      <w:proofErr w:type="spellStart"/>
      <w:r w:rsidRPr="009F3F9A">
        <w:rPr>
          <w:rFonts w:eastAsiaTheme="minorHAnsi"/>
          <w:bCs/>
          <w:sz w:val="28"/>
          <w:szCs w:val="28"/>
        </w:rPr>
        <w:t>Mẫu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họp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lớp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(SGK)</w:t>
      </w:r>
    </w:p>
    <w:p w:rsidR="009F3F9A" w:rsidRPr="009F3F9A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b. </w:t>
      </w:r>
      <w:proofErr w:type="spellStart"/>
      <w:r w:rsidRPr="009F3F9A">
        <w:rPr>
          <w:rFonts w:eastAsiaTheme="minorHAnsi"/>
          <w:bCs/>
          <w:sz w:val="28"/>
          <w:szCs w:val="28"/>
        </w:rPr>
        <w:t>Kết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luận</w:t>
      </w:r>
      <w:proofErr w:type="spellEnd"/>
      <w:r w:rsidRPr="009F3F9A">
        <w:rPr>
          <w:rFonts w:eastAsiaTheme="minorHAnsi"/>
          <w:bCs/>
          <w:sz w:val="28"/>
          <w:szCs w:val="28"/>
        </w:rPr>
        <w:t>:</w:t>
      </w:r>
    </w:p>
    <w:p w:rsidR="009F3F9A" w:rsidRPr="009F3F9A" w:rsidRDefault="009F3F9A" w:rsidP="00865971">
      <w:pPr>
        <w:pStyle w:val="NormalWeb"/>
        <w:spacing w:before="0" w:beforeAutospacing="0" w:after="240" w:afterAutospacing="0"/>
        <w:jc w:val="both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 </w:t>
      </w:r>
      <w:r w:rsidR="00865971">
        <w:rPr>
          <w:rFonts w:eastAsiaTheme="minorHAnsi"/>
          <w:bCs/>
          <w:sz w:val="28"/>
          <w:szCs w:val="28"/>
        </w:rPr>
        <w:t xml:space="preserve"> 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> </w:t>
      </w:r>
      <w:proofErr w:type="spellStart"/>
      <w:r w:rsidRPr="009F3F9A">
        <w:rPr>
          <w:rFonts w:eastAsiaTheme="minorHAnsi"/>
          <w:bCs/>
          <w:sz w:val="28"/>
          <w:szCs w:val="28"/>
        </w:rPr>
        <w:t>là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loại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văn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ghi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chép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một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cách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ngắn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gọn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Pr="009F3F9A">
        <w:rPr>
          <w:rFonts w:eastAsiaTheme="minorHAnsi"/>
          <w:bCs/>
          <w:sz w:val="28"/>
          <w:szCs w:val="28"/>
        </w:rPr>
        <w:t>trung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thực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Pr="009F3F9A">
        <w:rPr>
          <w:rFonts w:eastAsiaTheme="minorHAnsi"/>
          <w:bCs/>
          <w:sz w:val="28"/>
          <w:szCs w:val="28"/>
        </w:rPr>
        <w:t>chính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xác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Pr="009F3F9A">
        <w:rPr>
          <w:rFonts w:eastAsiaTheme="minorHAnsi"/>
          <w:bCs/>
          <w:sz w:val="28"/>
          <w:szCs w:val="28"/>
        </w:rPr>
        <w:t>đầy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đủ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những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sự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việc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đã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xảy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ra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hoặc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đang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xảy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ra.</w:t>
      </w:r>
      <w:proofErr w:type="spellEnd"/>
    </w:p>
    <w:p w:rsidR="009F3F9A" w:rsidRPr="00865971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color w:val="FF0000"/>
          <w:sz w:val="28"/>
          <w:szCs w:val="28"/>
        </w:rPr>
      </w:pPr>
      <w:r w:rsidRPr="00865971">
        <w:rPr>
          <w:rFonts w:eastAsiaTheme="minorHAnsi"/>
          <w:bCs/>
          <w:color w:val="FF0000"/>
          <w:sz w:val="28"/>
          <w:szCs w:val="28"/>
        </w:rPr>
        <w:t xml:space="preserve">2.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Các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loại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loại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biên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bả</w:t>
      </w:r>
      <w:r w:rsidR="00865971">
        <w:rPr>
          <w:rFonts w:eastAsiaTheme="minorHAnsi"/>
          <w:bCs/>
          <w:color w:val="FF0000"/>
          <w:sz w:val="28"/>
          <w:szCs w:val="28"/>
        </w:rPr>
        <w:t>n</w:t>
      </w:r>
      <w:proofErr w:type="spellEnd"/>
    </w:p>
    <w:p w:rsidR="009F3F9A" w:rsidRPr="009F3F9A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-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ghi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lại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một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sự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kiện</w:t>
      </w:r>
      <w:proofErr w:type="spellEnd"/>
      <w:r w:rsidRPr="009F3F9A">
        <w:rPr>
          <w:rFonts w:eastAsiaTheme="minorHAnsi"/>
          <w:bCs/>
          <w:sz w:val="28"/>
          <w:szCs w:val="28"/>
        </w:rPr>
        <w:t>,</w:t>
      </w:r>
    </w:p>
    <w:p w:rsidR="009F3F9A" w:rsidRPr="009F3F9A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-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ghi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lại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cuộc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họp</w:t>
      </w:r>
      <w:proofErr w:type="spellEnd"/>
      <w:r w:rsidRPr="009F3F9A">
        <w:rPr>
          <w:rFonts w:eastAsiaTheme="minorHAnsi"/>
          <w:bCs/>
          <w:sz w:val="28"/>
          <w:szCs w:val="28"/>
        </w:rPr>
        <w:t>,</w:t>
      </w:r>
    </w:p>
    <w:p w:rsidR="009F3F9A" w:rsidRPr="009F3F9A" w:rsidRDefault="009F3F9A" w:rsidP="009F3F9A">
      <w:pPr>
        <w:pStyle w:val="NormalWeb"/>
        <w:spacing w:before="0" w:beforeAutospacing="0" w:after="240" w:afterAutospacing="0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-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hội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proofErr w:type="gramStart"/>
      <w:r w:rsidRPr="009F3F9A">
        <w:rPr>
          <w:rFonts w:eastAsiaTheme="minorHAnsi"/>
          <w:bCs/>
          <w:sz w:val="28"/>
          <w:szCs w:val="28"/>
        </w:rPr>
        <w:t>nghị</w:t>
      </w:r>
      <w:proofErr w:type="spellEnd"/>
      <w:r w:rsidRPr="009F3F9A">
        <w:rPr>
          <w:rFonts w:eastAsiaTheme="minorHAnsi"/>
          <w:bCs/>
          <w:sz w:val="28"/>
          <w:szCs w:val="28"/>
        </w:rPr>
        <w:t>,...</w:t>
      </w:r>
      <w:proofErr w:type="gramEnd"/>
    </w:p>
    <w:p w:rsidR="009F3F9A" w:rsidRPr="009F3F9A" w:rsidRDefault="009F3F9A" w:rsidP="00865971">
      <w:pPr>
        <w:pStyle w:val="NormalWeb"/>
        <w:spacing w:before="0" w:beforeAutospacing="0" w:after="240" w:afterAutospacing="0"/>
        <w:jc w:val="both"/>
        <w:rPr>
          <w:rFonts w:eastAsiaTheme="minorHAnsi"/>
          <w:bCs/>
          <w:sz w:val="28"/>
          <w:szCs w:val="28"/>
        </w:rPr>
      </w:pPr>
      <w:r w:rsidRPr="009F3F9A">
        <w:rPr>
          <w:rFonts w:eastAsiaTheme="minorHAnsi"/>
          <w:bCs/>
          <w:sz w:val="28"/>
          <w:szCs w:val="28"/>
        </w:rPr>
        <w:t xml:space="preserve"> -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ghi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lại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một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hành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vi </w:t>
      </w:r>
      <w:proofErr w:type="spellStart"/>
      <w:r w:rsidRPr="009F3F9A">
        <w:rPr>
          <w:rFonts w:eastAsiaTheme="minorHAnsi"/>
          <w:bCs/>
          <w:sz w:val="28"/>
          <w:szCs w:val="28"/>
        </w:rPr>
        <w:t>cụ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thể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(</w:t>
      </w:r>
      <w:proofErr w:type="spellStart"/>
      <w:r w:rsidRPr="009F3F9A">
        <w:rPr>
          <w:rFonts w:eastAsiaTheme="minorHAnsi"/>
          <w:bCs/>
          <w:sz w:val="28"/>
          <w:szCs w:val="28"/>
        </w:rPr>
        <w:t>như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hành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vi </w:t>
      </w:r>
      <w:proofErr w:type="spellStart"/>
      <w:r w:rsidRPr="009F3F9A">
        <w:rPr>
          <w:rFonts w:eastAsiaTheme="minorHAnsi"/>
          <w:bCs/>
          <w:sz w:val="28"/>
          <w:szCs w:val="28"/>
        </w:rPr>
        <w:t>vi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phạm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pháp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luật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Pr="009F3F9A">
        <w:rPr>
          <w:rFonts w:eastAsiaTheme="minorHAnsi"/>
          <w:bCs/>
          <w:sz w:val="28"/>
          <w:szCs w:val="28"/>
        </w:rPr>
        <w:t>biên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bàn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giao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tài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sản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Pr="009F3F9A">
        <w:rPr>
          <w:rFonts w:eastAsiaTheme="minorHAnsi"/>
          <w:bCs/>
          <w:sz w:val="28"/>
          <w:szCs w:val="28"/>
        </w:rPr>
        <w:t>bàn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F3F9A">
        <w:rPr>
          <w:rFonts w:eastAsiaTheme="minorHAnsi"/>
          <w:bCs/>
          <w:sz w:val="28"/>
          <w:szCs w:val="28"/>
        </w:rPr>
        <w:t>giao</w:t>
      </w:r>
      <w:proofErr w:type="spellEnd"/>
      <w:r w:rsidRPr="009F3F9A">
        <w:rPr>
          <w:rFonts w:eastAsiaTheme="minorHAnsi"/>
          <w:bCs/>
          <w:sz w:val="28"/>
          <w:szCs w:val="28"/>
        </w:rPr>
        <w:t xml:space="preserve"> ca </w:t>
      </w:r>
      <w:proofErr w:type="spellStart"/>
      <w:proofErr w:type="gramStart"/>
      <w:r w:rsidRPr="009F3F9A">
        <w:rPr>
          <w:rFonts w:eastAsiaTheme="minorHAnsi"/>
          <w:bCs/>
          <w:sz w:val="28"/>
          <w:szCs w:val="28"/>
        </w:rPr>
        <w:t>trực</w:t>
      </w:r>
      <w:proofErr w:type="spellEnd"/>
      <w:r w:rsidRPr="009F3F9A">
        <w:rPr>
          <w:rFonts w:eastAsiaTheme="minorHAnsi"/>
          <w:bCs/>
          <w:sz w:val="28"/>
          <w:szCs w:val="28"/>
        </w:rPr>
        <w:t>,...</w:t>
      </w:r>
      <w:proofErr w:type="gramEnd"/>
      <w:r w:rsidRPr="009F3F9A">
        <w:rPr>
          <w:rFonts w:eastAsiaTheme="minorHAnsi"/>
          <w:bCs/>
          <w:sz w:val="28"/>
          <w:szCs w:val="28"/>
        </w:rPr>
        <w:t>).</w:t>
      </w:r>
    </w:p>
    <w:p w:rsidR="002345F2" w:rsidRPr="00865971" w:rsidRDefault="002345F2" w:rsidP="00865971">
      <w:pPr>
        <w:pStyle w:val="NormalWeb"/>
        <w:spacing w:before="0" w:beforeAutospacing="0" w:after="240" w:afterAutospacing="0"/>
        <w:rPr>
          <w:rFonts w:eastAsiaTheme="minorHAnsi"/>
          <w:bCs/>
          <w:color w:val="FF0000"/>
          <w:sz w:val="28"/>
          <w:szCs w:val="28"/>
        </w:rPr>
      </w:pPr>
      <w:r w:rsidRPr="00865971">
        <w:rPr>
          <w:rFonts w:eastAsiaTheme="minorHAnsi"/>
          <w:bCs/>
          <w:color w:val="FF0000"/>
          <w:sz w:val="28"/>
          <w:szCs w:val="28"/>
        </w:rPr>
        <w:t xml:space="preserve">3.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Yêu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cầu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đối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với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kiểu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biên</w:t>
      </w:r>
      <w:proofErr w:type="spellEnd"/>
      <w:r w:rsidRPr="00865971">
        <w:rPr>
          <w:rFonts w:eastAsiaTheme="minorHAnsi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Cs/>
          <w:color w:val="FF0000"/>
          <w:sz w:val="28"/>
          <w:szCs w:val="28"/>
        </w:rPr>
        <w:t>bản</w:t>
      </w:r>
      <w:proofErr w:type="spellEnd"/>
    </w:p>
    <w:p w:rsidR="00865971" w:rsidRDefault="002345F2" w:rsidP="00234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45F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2345F2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234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45F2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234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45F2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2345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45F2">
        <w:rPr>
          <w:rFonts w:ascii="Times New Roman" w:hAnsi="Times New Roman" w:cs="Times New Roman"/>
          <w:b/>
          <w:bCs/>
          <w:sz w:val="28"/>
          <w:szCs w:val="28"/>
        </w:rPr>
        <w:t>bố</w:t>
      </w:r>
      <w:proofErr w:type="spellEnd"/>
      <w:r w:rsidRPr="00234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45F2">
        <w:rPr>
          <w:rFonts w:ascii="Times New Roman" w:hAnsi="Times New Roman" w:cs="Times New Roman"/>
          <w:b/>
          <w:bCs/>
          <w:sz w:val="28"/>
          <w:szCs w:val="28"/>
        </w:rPr>
        <w:t>cục</w:t>
      </w:r>
      <w:proofErr w:type="spellEnd"/>
      <w:r w:rsidRPr="00234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45F2">
        <w:rPr>
          <w:rFonts w:ascii="Times New Roman" w:hAnsi="Times New Roman" w:cs="Times New Roman"/>
          <w:b/>
          <w:bCs/>
          <w:sz w:val="28"/>
          <w:szCs w:val="28"/>
        </w:rPr>
        <w:t>cầ</w:t>
      </w:r>
      <w:r w:rsidR="00865971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86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5971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gì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).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Diễn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kiện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thúc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kí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thư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kí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tọa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).</w:t>
      </w:r>
    </w:p>
    <w:p w:rsidR="00865971" w:rsidRDefault="00865971" w:rsidP="008659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97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865971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86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865971">
        <w:rPr>
          <w:rFonts w:ascii="Times New Roman" w:hAnsi="Times New Roman" w:cs="Times New Roman"/>
          <w:b/>
          <w:bCs/>
          <w:sz w:val="28"/>
          <w:szCs w:val="28"/>
        </w:rPr>
        <w:t xml:space="preserve"> dung, </w:t>
      </w:r>
      <w:proofErr w:type="spellStart"/>
      <w:r w:rsidRPr="00865971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865971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865971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86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86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/>
          <w:bCs/>
          <w:sz w:val="28"/>
          <w:szCs w:val="28"/>
        </w:rPr>
        <w:t>bả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spellEnd"/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kiện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chép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suy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diễn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chép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5644C9" w:rsidRDefault="00865971" w:rsidP="00865971">
      <w:pPr>
        <w:pStyle w:val="NormalWeb"/>
        <w:spacing w:before="0" w:beforeAutospacing="0" w:after="240" w:afterAutospacing="0"/>
        <w:rPr>
          <w:rFonts w:eastAsiaTheme="minorHAnsi"/>
          <w:b/>
          <w:bCs/>
          <w:sz w:val="28"/>
          <w:szCs w:val="28"/>
        </w:rPr>
      </w:pPr>
      <w:r w:rsidRPr="00865971">
        <w:rPr>
          <w:rFonts w:eastAsiaTheme="minorHAnsi"/>
          <w:b/>
          <w:bCs/>
          <w:sz w:val="28"/>
          <w:szCs w:val="28"/>
        </w:rPr>
        <w:t xml:space="preserve">II. </w:t>
      </w:r>
      <w:proofErr w:type="spellStart"/>
      <w:r w:rsidRPr="00865971">
        <w:rPr>
          <w:rFonts w:eastAsiaTheme="minorHAnsi"/>
          <w:b/>
          <w:bCs/>
          <w:sz w:val="28"/>
          <w:szCs w:val="28"/>
        </w:rPr>
        <w:t>Đọ</w:t>
      </w:r>
      <w:r>
        <w:rPr>
          <w:rFonts w:eastAsiaTheme="minorHAnsi"/>
          <w:b/>
          <w:bCs/>
          <w:sz w:val="28"/>
          <w:szCs w:val="28"/>
        </w:rPr>
        <w:t>c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</w:rPr>
        <w:t>và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</w:rPr>
        <w:t>phân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</w:rPr>
        <w:t>tích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/>
          <w:bCs/>
          <w:sz w:val="28"/>
          <w:szCs w:val="28"/>
        </w:rPr>
        <w:t>văn</w:t>
      </w:r>
      <w:proofErr w:type="spellEnd"/>
      <w:r w:rsidRPr="0086597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/>
          <w:bCs/>
          <w:sz w:val="28"/>
          <w:szCs w:val="28"/>
        </w:rPr>
        <w:t>bản</w:t>
      </w:r>
      <w:proofErr w:type="spellEnd"/>
      <w:r w:rsidRPr="0086597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865971">
        <w:rPr>
          <w:rFonts w:eastAsiaTheme="minorHAnsi"/>
          <w:b/>
          <w:bCs/>
          <w:sz w:val="28"/>
          <w:szCs w:val="28"/>
        </w:rPr>
        <w:t>mẫu</w:t>
      </w:r>
      <w:proofErr w:type="spellEnd"/>
    </w:p>
    <w:p w:rsidR="00865971" w:rsidRPr="00865971" w:rsidRDefault="00865971" w:rsidP="00865971">
      <w:pPr>
        <w:rPr>
          <w:rFonts w:ascii="Times New Roman" w:hAnsi="Times New Roman" w:cs="Times New Roman"/>
          <w:bCs/>
          <w:sz w:val="28"/>
          <w:szCs w:val="28"/>
        </w:rPr>
      </w:pPr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1.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>Biên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>bản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>mẫu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tạp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san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mừng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sz w:val="28"/>
          <w:szCs w:val="28"/>
        </w:rPr>
        <w:t>nam</w:t>
      </w:r>
      <w:proofErr w:type="spellEnd"/>
      <w:r w:rsidRPr="00865971">
        <w:rPr>
          <w:rFonts w:ascii="Times New Roman" w:hAnsi="Times New Roman" w:cs="Times New Roman"/>
          <w:bCs/>
          <w:sz w:val="28"/>
          <w:szCs w:val="28"/>
        </w:rPr>
        <w:t xml:space="preserve"> 20-11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71" w:rsidRPr="00865971" w:rsidRDefault="00865971" w:rsidP="00865971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 xml:space="preserve">2.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>Bố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>cục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>của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>một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>biên</w:t>
      </w:r>
      <w:proofErr w:type="spellEnd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 xml:space="preserve"> </w:t>
      </w:r>
      <w:proofErr w:type="spellStart"/>
      <w:r w:rsidRPr="00865971">
        <w:rPr>
          <w:rFonts w:ascii="Times New Roman" w:hAnsi="Times New Roman" w:cs="Times New Roman"/>
          <w:bCs/>
          <w:color w:val="FF0000"/>
          <w:sz w:val="28"/>
          <w:szCs w:val="28"/>
          <w:lang w:val="es-MX"/>
        </w:rPr>
        <w:t>bản</w:t>
      </w:r>
      <w:proofErr w:type="spellEnd"/>
    </w:p>
    <w:tbl>
      <w:tblPr>
        <w:tblW w:w="99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0"/>
        <w:gridCol w:w="2880"/>
        <w:gridCol w:w="3150"/>
      </w:tblGrid>
      <w:tr w:rsidR="00330D71" w:rsidRPr="00330D71" w:rsidTr="00330D71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D71" w:rsidRPr="00330D71" w:rsidRDefault="00330D71" w:rsidP="00330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D71" w:rsidRPr="00330D71" w:rsidRDefault="00330D71" w:rsidP="00330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D71" w:rsidRPr="00330D71" w:rsidRDefault="00330D71" w:rsidP="00330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proofErr w:type="spellEnd"/>
          </w:p>
        </w:tc>
      </w:tr>
      <w:tr w:rsidR="00330D71" w:rsidRPr="00330D71" w:rsidTr="00330D71"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Quốc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ngữ</w:t>
            </w:r>
            <w:proofErr w:type="spellEnd"/>
          </w:p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</w:p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phần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dự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 w:rsidR="00B948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4871">
              <w:rPr>
                <w:rFonts w:ascii="Times New Roman" w:hAnsi="Times New Roman" w:cs="Times New Roman"/>
                <w:bCs/>
                <w:sz w:val="28"/>
                <w:szCs w:val="28"/>
              </w:rPr>
              <w:t>trì</w:t>
            </w:r>
            <w:proofErr w:type="spellEnd"/>
            <w:r w:rsidR="00B948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tọa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BB</w:t>
            </w:r>
            <w:r w:rsidR="00B948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Thư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tin chi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xác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diễn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biến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hay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thúc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cuộc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</w:p>
          <w:p w:rsidR="00330D71" w:rsidRPr="00330D71" w:rsidRDefault="00330D71" w:rsidP="00330D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xác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thư</w:t>
            </w:r>
            <w:proofErr w:type="spellEnd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0D71">
              <w:rPr>
                <w:rFonts w:ascii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</w:p>
        </w:tc>
      </w:tr>
    </w:tbl>
    <w:p w:rsidR="00865971" w:rsidRPr="00865971" w:rsidRDefault="00865971" w:rsidP="008659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5971" w:rsidRDefault="00FB4AD0" w:rsidP="00FB4AD0">
      <w:pPr>
        <w:rPr>
          <w:rFonts w:ascii="Times New Roman" w:eastAsia="Calibri" w:hAnsi="Times New Roman" w:cs="Times New Roman"/>
          <w:b/>
          <w:sz w:val="28"/>
        </w:rPr>
      </w:pPr>
      <w:r w:rsidRPr="00FB4AD0">
        <w:rPr>
          <w:rFonts w:ascii="Times New Roman" w:eastAsia="Calibri" w:hAnsi="Times New Roman" w:cs="Times New Roman"/>
          <w:b/>
          <w:sz w:val="28"/>
        </w:rPr>
        <w:t>II</w:t>
      </w:r>
      <w:r>
        <w:rPr>
          <w:rFonts w:ascii="Times New Roman" w:eastAsia="Calibri" w:hAnsi="Times New Roman" w:cs="Times New Roman"/>
          <w:b/>
          <w:sz w:val="28"/>
        </w:rPr>
        <w:t>I</w:t>
      </w:r>
      <w:r w:rsidRPr="00FB4AD0">
        <w:rPr>
          <w:rFonts w:ascii="Times New Roman" w:eastAsia="Calibri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Luyện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tập</w:t>
      </w:r>
      <w:proofErr w:type="spellEnd"/>
    </w:p>
    <w:p w:rsidR="00FB4AD0" w:rsidRPr="00FB4AD0" w:rsidRDefault="00FB4AD0" w:rsidP="00FB4AD0">
      <w:pPr>
        <w:jc w:val="both"/>
        <w:rPr>
          <w:rFonts w:eastAsia="Calibri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*BTVN: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Giả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sử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trong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một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cuộc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thảo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luận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nhóm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(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hoặc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một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cuộc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họp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lớp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),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em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được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giao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nhiệm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vụ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làm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thư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kí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.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Hãy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viết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biên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bản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cuộc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thảo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luận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(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hoặc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cuộ</w:t>
      </w:r>
      <w:r>
        <w:rPr>
          <w:rFonts w:ascii="Times New Roman" w:eastAsia="Calibri" w:hAnsi="Times New Roman" w:cs="Times New Roman"/>
          <w:sz w:val="28"/>
          <w:lang w:val="es-MX"/>
        </w:rPr>
        <w:t>c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họp</w:t>
      </w:r>
      <w:proofErr w:type="spellEnd"/>
      <w:r w:rsidRPr="00FB4AD0">
        <w:rPr>
          <w:rFonts w:ascii="Times New Roman" w:eastAsia="Calibri" w:hAnsi="Times New Roman" w:cs="Times New Roman"/>
          <w:sz w:val="28"/>
          <w:lang w:val="es-MX"/>
        </w:rPr>
        <w:t xml:space="preserve">) </w:t>
      </w:r>
      <w:proofErr w:type="spellStart"/>
      <w:r w:rsidRPr="00FB4AD0">
        <w:rPr>
          <w:rFonts w:ascii="Times New Roman" w:eastAsia="Calibri" w:hAnsi="Times New Roman" w:cs="Times New Roman"/>
          <w:sz w:val="28"/>
          <w:lang w:val="es-MX"/>
        </w:rPr>
        <w:t>ấ</w:t>
      </w:r>
      <w:r>
        <w:rPr>
          <w:rFonts w:ascii="Times New Roman" w:eastAsia="Calibri" w:hAnsi="Times New Roman" w:cs="Times New Roman"/>
          <w:sz w:val="28"/>
          <w:lang w:val="es-MX"/>
        </w:rPr>
        <w:t>y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>?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/>
          <w:sz w:val="28"/>
        </w:rPr>
      </w:pPr>
      <w:r w:rsidRPr="00E24116">
        <w:rPr>
          <w:rFonts w:ascii="Times New Roman" w:eastAsia="Calibri" w:hAnsi="Times New Roman" w:cs="Times New Roman"/>
          <w:b/>
          <w:sz w:val="28"/>
        </w:rPr>
        <w:t xml:space="preserve">IV. </w:t>
      </w:r>
      <w:proofErr w:type="spellStart"/>
      <w:r w:rsidRPr="00E24116">
        <w:rPr>
          <w:rFonts w:ascii="Times New Roman" w:eastAsia="Calibri" w:hAnsi="Times New Roman" w:cs="Times New Roman"/>
          <w:b/>
          <w:sz w:val="28"/>
        </w:rPr>
        <w:t>Dặn</w:t>
      </w:r>
      <w:proofErr w:type="spellEnd"/>
      <w:r w:rsidRPr="00E24116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b/>
          <w:sz w:val="28"/>
        </w:rPr>
        <w:t>dò</w:t>
      </w:r>
      <w:proofErr w:type="spellEnd"/>
    </w:p>
    <w:p w:rsidR="00E24116" w:rsidRPr="00E24116" w:rsidRDefault="00FB4AD0" w:rsidP="00E2411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Làm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BTVN.</w:t>
      </w:r>
    </w:p>
    <w:p w:rsidR="0007758C" w:rsidRDefault="00E24116" w:rsidP="0007758C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Chuẩn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bị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bài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mới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>: “</w:t>
      </w:r>
      <w:proofErr w:type="spellStart"/>
      <w:r w:rsidR="00370B40" w:rsidRPr="00A367B4">
        <w:rPr>
          <w:rFonts w:ascii="Times New Roman" w:eastAsia="Calibri" w:hAnsi="Times New Roman" w:cs="Times New Roman"/>
          <w:i/>
          <w:sz w:val="28"/>
          <w:lang w:val="es-MX"/>
        </w:rPr>
        <w:t>Nói</w:t>
      </w:r>
      <w:proofErr w:type="spellEnd"/>
      <w:r w:rsidR="00370B40" w:rsidRPr="00A367B4">
        <w:rPr>
          <w:rFonts w:ascii="Times New Roman" w:eastAsia="Calibri" w:hAnsi="Times New Roman" w:cs="Times New Roman"/>
          <w:i/>
          <w:sz w:val="28"/>
          <w:lang w:val="es-MX"/>
        </w:rPr>
        <w:t xml:space="preserve"> </w:t>
      </w:r>
      <w:proofErr w:type="spellStart"/>
      <w:r w:rsidR="00370B40" w:rsidRPr="00A367B4">
        <w:rPr>
          <w:rFonts w:ascii="Times New Roman" w:eastAsia="Calibri" w:hAnsi="Times New Roman" w:cs="Times New Roman"/>
          <w:i/>
          <w:sz w:val="28"/>
          <w:lang w:val="es-MX"/>
        </w:rPr>
        <w:t>và</w:t>
      </w:r>
      <w:proofErr w:type="spellEnd"/>
      <w:r w:rsidR="00370B40" w:rsidRPr="00A367B4">
        <w:rPr>
          <w:rFonts w:ascii="Times New Roman" w:eastAsia="Calibri" w:hAnsi="Times New Roman" w:cs="Times New Roman"/>
          <w:i/>
          <w:sz w:val="28"/>
          <w:lang w:val="es-MX"/>
        </w:rPr>
        <w:t xml:space="preserve"> </w:t>
      </w:r>
      <w:proofErr w:type="spellStart"/>
      <w:r w:rsidR="00370B40" w:rsidRPr="00A367B4">
        <w:rPr>
          <w:rFonts w:ascii="Times New Roman" w:eastAsia="Calibri" w:hAnsi="Times New Roman" w:cs="Times New Roman"/>
          <w:i/>
          <w:sz w:val="28"/>
          <w:lang w:val="es-MX"/>
        </w:rPr>
        <w:t>nghe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>”</w:t>
      </w:r>
      <w:r w:rsidR="00370B40">
        <w:rPr>
          <w:rFonts w:ascii="Times New Roman" w:eastAsia="Calibri" w:hAnsi="Times New Roman" w:cs="Times New Roman"/>
          <w:sz w:val="28"/>
        </w:rPr>
        <w:t xml:space="preserve"> (Tr.24)</w:t>
      </w:r>
    </w:p>
    <w:p w:rsidR="00927860" w:rsidRPr="00370B40" w:rsidRDefault="00927860" w:rsidP="00927860">
      <w:pPr>
        <w:ind w:left="720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DB7379" w:rsidRPr="00E53863" w:rsidRDefault="00F75C22" w:rsidP="00F75C22">
      <w:pPr>
        <w:tabs>
          <w:tab w:val="center" w:pos="53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_</w:t>
      </w:r>
      <w:proofErr w:type="spellStart"/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Hết</w:t>
      </w:r>
      <w:proofErr w:type="spellEnd"/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_</w:t>
      </w:r>
    </w:p>
    <w:sectPr w:rsidR="00DB7379" w:rsidRPr="00E5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231"/>
    <w:multiLevelType w:val="hybridMultilevel"/>
    <w:tmpl w:val="B128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54260"/>
    <w:multiLevelType w:val="hybridMultilevel"/>
    <w:tmpl w:val="416C4144"/>
    <w:lvl w:ilvl="0" w:tplc="304E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D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A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0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85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B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8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00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4"/>
    <w:rsid w:val="00042F6E"/>
    <w:rsid w:val="0007758C"/>
    <w:rsid w:val="00085872"/>
    <w:rsid w:val="001101CC"/>
    <w:rsid w:val="0019127C"/>
    <w:rsid w:val="001A5453"/>
    <w:rsid w:val="00202D79"/>
    <w:rsid w:val="002345F2"/>
    <w:rsid w:val="00283AA9"/>
    <w:rsid w:val="002B57A5"/>
    <w:rsid w:val="002D7CDE"/>
    <w:rsid w:val="0032103A"/>
    <w:rsid w:val="00330D71"/>
    <w:rsid w:val="00370B40"/>
    <w:rsid w:val="00395963"/>
    <w:rsid w:val="00407AD4"/>
    <w:rsid w:val="004135B7"/>
    <w:rsid w:val="005644C9"/>
    <w:rsid w:val="00566AF0"/>
    <w:rsid w:val="00574017"/>
    <w:rsid w:val="00596BF5"/>
    <w:rsid w:val="0064264F"/>
    <w:rsid w:val="00652895"/>
    <w:rsid w:val="0067182D"/>
    <w:rsid w:val="00767462"/>
    <w:rsid w:val="00783896"/>
    <w:rsid w:val="007A3A87"/>
    <w:rsid w:val="007F4950"/>
    <w:rsid w:val="00800BB1"/>
    <w:rsid w:val="0081670D"/>
    <w:rsid w:val="00857706"/>
    <w:rsid w:val="00865971"/>
    <w:rsid w:val="00925B92"/>
    <w:rsid w:val="00927860"/>
    <w:rsid w:val="009F3F9A"/>
    <w:rsid w:val="00A00BCE"/>
    <w:rsid w:val="00A367B4"/>
    <w:rsid w:val="00A95A9F"/>
    <w:rsid w:val="00AA0D6D"/>
    <w:rsid w:val="00AA7C47"/>
    <w:rsid w:val="00AD0D51"/>
    <w:rsid w:val="00AF38E1"/>
    <w:rsid w:val="00B07C26"/>
    <w:rsid w:val="00B26503"/>
    <w:rsid w:val="00B53B14"/>
    <w:rsid w:val="00B62E53"/>
    <w:rsid w:val="00B94871"/>
    <w:rsid w:val="00BC3366"/>
    <w:rsid w:val="00C46F42"/>
    <w:rsid w:val="00D328B9"/>
    <w:rsid w:val="00DB23E4"/>
    <w:rsid w:val="00DB7379"/>
    <w:rsid w:val="00E24116"/>
    <w:rsid w:val="00E53863"/>
    <w:rsid w:val="00E84FD2"/>
    <w:rsid w:val="00EA6EC8"/>
    <w:rsid w:val="00EB649E"/>
    <w:rsid w:val="00EC4480"/>
    <w:rsid w:val="00F40F3C"/>
    <w:rsid w:val="00F63768"/>
    <w:rsid w:val="00F75C22"/>
    <w:rsid w:val="00FA1ABA"/>
    <w:rsid w:val="00FB4AD0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9045"/>
  <w15:chartTrackingRefBased/>
  <w15:docId w15:val="{031D9AC4-7FFC-4B8A-A7BC-621C802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AD4"/>
    <w:pPr>
      <w:ind w:left="720"/>
      <w:contextualSpacing/>
    </w:pPr>
  </w:style>
  <w:style w:type="table" w:styleId="TableGrid">
    <w:name w:val="Table Grid"/>
    <w:basedOn w:val="TableNormal"/>
    <w:uiPriority w:val="39"/>
    <w:rsid w:val="007A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htlov</dc:creator>
  <cp:keywords/>
  <dc:description/>
  <cp:lastModifiedBy>htlov</cp:lastModifiedBy>
  <cp:revision>77</cp:revision>
  <dcterms:created xsi:type="dcterms:W3CDTF">2021-09-12T03:40:00Z</dcterms:created>
  <dcterms:modified xsi:type="dcterms:W3CDTF">2023-02-13T14:40:00Z</dcterms:modified>
</cp:coreProperties>
</file>